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A821" w14:textId="77777777" w:rsidR="00B24C04" w:rsidRPr="00B24C04" w:rsidRDefault="00B24C04" w:rsidP="00B24C04">
      <w:pPr>
        <w:jc w:val="center"/>
        <w:rPr>
          <w:rFonts w:ascii="Times New Roman" w:eastAsia="Calibri" w:hAnsi="Times New Roman" w:cs="Times New Roman"/>
          <w:b/>
          <w:bCs/>
          <w:sz w:val="24"/>
          <w:szCs w:val="24"/>
          <w:lang w:val="en-ID" w:bidi="th-TH"/>
          <w14:ligatures w14:val="none"/>
        </w:rPr>
      </w:pPr>
      <w:bookmarkStart w:id="0" w:name="_Toc201298633"/>
      <w:r w:rsidRPr="00B24C04">
        <w:rPr>
          <w:rFonts w:ascii="Times New Roman" w:eastAsia="Calibri" w:hAnsi="Times New Roman" w:cs="Times New Roman"/>
          <w:b/>
          <w:bCs/>
          <w:sz w:val="24"/>
          <w:szCs w:val="24"/>
          <w:lang w:val="en-ID" w:bidi="th-TH"/>
          <w14:ligatures w14:val="none"/>
        </w:rPr>
        <w:t>ABSTRAK</w:t>
      </w:r>
      <w:bookmarkEnd w:id="0"/>
    </w:p>
    <w:p w14:paraId="2D0045F7" w14:textId="042E544B" w:rsidR="00B24C04" w:rsidRPr="00B24C7E" w:rsidRDefault="00B24C04" w:rsidP="00B24C04">
      <w:pPr>
        <w:rPr>
          <w:rFonts w:ascii="Times New Roman" w:eastAsia="Calibri" w:hAnsi="Times New Roman" w:cs="Times New Roman"/>
          <w:sz w:val="20"/>
          <w:szCs w:val="20"/>
          <w:lang w:val="sv-SE" w:bidi="th-TH"/>
          <w14:ligatures w14:val="none"/>
        </w:rPr>
      </w:pPr>
      <w:r w:rsidRPr="00B24C7E">
        <w:rPr>
          <w:rFonts w:ascii="Times New Roman" w:eastAsia="Calibri" w:hAnsi="Times New Roman" w:cs="Times New Roman"/>
          <w:sz w:val="20"/>
          <w:szCs w:val="20"/>
          <w:lang w:val="sv-SE" w:bidi="th-TH"/>
          <w14:ligatures w14:val="none"/>
        </w:rPr>
        <w:t>Alif Nabila. 2025. GAMBARAN KADAR HEMOGLOBIN DAN JUMLAH ERITROSIT PADA REMAJA PUTRI</w:t>
      </w:r>
    </w:p>
    <w:p w14:paraId="656BF1C3" w14:textId="00646BF6" w:rsidR="00B24C04" w:rsidRDefault="00B24C04" w:rsidP="00B24C04">
      <w:pPr>
        <w:jc w:val="both"/>
        <w:rPr>
          <w:rFonts w:ascii="Times New Roman" w:eastAsia="Calibri" w:hAnsi="Times New Roman" w:cs="Times New Roman"/>
          <w:sz w:val="24"/>
          <w:szCs w:val="24"/>
          <w:lang w:val="sv-SE" w:bidi="th-TH"/>
          <w14:ligatures w14:val="none"/>
        </w:rPr>
      </w:pPr>
      <w:bookmarkStart w:id="1" w:name="_Hlk201296199"/>
      <w:r w:rsidRPr="00B24C04">
        <w:rPr>
          <w:rFonts w:ascii="Times New Roman" w:eastAsia="Calibri" w:hAnsi="Times New Roman" w:cs="Times New Roman"/>
          <w:sz w:val="24"/>
          <w:szCs w:val="24"/>
          <w:lang w:val="sv-SE" w:bidi="th-TH"/>
          <w14:ligatures w14:val="none"/>
        </w:rPr>
        <w:t xml:space="preserve">Hemoglobin adalah komponen utama sel darah merah yang berfungsi mengangkut oksigen dari paru-paru ke seluruh tubuh dan membawa karbon dioksida kembali ke paru-paru. Kadar Hb yang normal penting untuk fungsi tubuh yang optimal. Jika terlalu rendah, dapat menyebabkan anemia, sedangkan jika terlalu tinggi, meningkatkan risiko gangguan sirkulasi. Eritrosit atau sel darah merah, yang mengandung Hb, diproduksi oleh sumsum tulang dan berperan dalam transportasi oksigen. Keseimbangan jumlah eritrosit sangat penting karena kelebihan atau kekurangannya berdampak negatif bagi kesehatan. Remaja putri termasuk kelompok rentan terhadap anemia akibat kehilangan darah saat menstruasi dan kebiasaan makan yang kurang bergizi. Pola makan yang buruk, rendah zat besi dan vitamin, dapat menghambat produksi Hb dan sel darah merah. Pemeriksaan darah secara rutin serta konsumsi gizi seimbang sangat dianjurkan untuk mencegah anemia, terutama pada kelompok berisiko seperti remaja putri dan ibu hamil. Penelitian ini bertujuan untuk mengetahui kadar hemoglobin dan jumlah eritrosit pada remaja putri. Sampel yang diperiksa sebanyak 35 remaja putri. Teknik pengambilan sampel yaitu dengan </w:t>
      </w:r>
      <w:r w:rsidRPr="00B24C04">
        <w:rPr>
          <w:rFonts w:ascii="Times New Roman" w:eastAsia="Calibri" w:hAnsi="Times New Roman" w:cs="Times New Roman"/>
          <w:i/>
          <w:iCs/>
          <w:sz w:val="24"/>
          <w:szCs w:val="24"/>
          <w:lang w:val="sv-SE" w:bidi="th-TH"/>
          <w14:ligatures w14:val="none"/>
        </w:rPr>
        <w:t>purposive sampling</w:t>
      </w:r>
      <w:r w:rsidRPr="00B24C04">
        <w:rPr>
          <w:rFonts w:ascii="Times New Roman" w:eastAsia="Calibri" w:hAnsi="Times New Roman" w:cs="Times New Roman"/>
          <w:sz w:val="24"/>
          <w:szCs w:val="24"/>
          <w:lang w:val="sv-SE" w:bidi="th-TH"/>
          <w14:ligatures w14:val="none"/>
        </w:rPr>
        <w:t xml:space="preserve">. Metode penelitian yang digunakan yakni survey deskriptif, pemeriksaan kadar hemoglobin dan jumlah eritrosit menggunakan alat otomatis yaitu </w:t>
      </w:r>
      <w:r w:rsidRPr="00B24C04">
        <w:rPr>
          <w:rFonts w:ascii="Times New Roman" w:eastAsia="Calibri" w:hAnsi="Times New Roman" w:cs="Times New Roman"/>
          <w:i/>
          <w:iCs/>
          <w:sz w:val="24"/>
          <w:szCs w:val="24"/>
          <w:lang w:val="sv-SE" w:bidi="th-TH"/>
          <w14:ligatures w14:val="none"/>
        </w:rPr>
        <w:t>hematology analyzer</w:t>
      </w:r>
      <w:r w:rsidRPr="00B24C04">
        <w:rPr>
          <w:rFonts w:ascii="Times New Roman" w:eastAsia="Calibri" w:hAnsi="Times New Roman" w:cs="Times New Roman"/>
          <w:sz w:val="24"/>
          <w:szCs w:val="24"/>
          <w:lang w:val="sv-SE" w:bidi="th-TH"/>
          <w14:ligatures w14:val="none"/>
        </w:rPr>
        <w:t>. Dari hasil penelitian kadar hemoglobin 18 remaja putri memiliki kadar hemoglobin normal, dan 17 remaja putri memiliki kadar hemoglobin di bawah normal. Jumlah eritrosit 29 remaja putri memiliki jumlah eritrosit normal, 3 remaja putri memiliki jumlah eritrosit di bawah normal, dan 3 remaja putri memiliki jumlah eritrosit diatas normal.</w:t>
      </w:r>
    </w:p>
    <w:p w14:paraId="1BB961ED" w14:textId="77777777" w:rsidR="00B24C04" w:rsidRPr="00B24C04" w:rsidRDefault="00B24C04" w:rsidP="00B24C04">
      <w:pPr>
        <w:jc w:val="both"/>
        <w:rPr>
          <w:rFonts w:ascii="Times New Roman" w:eastAsia="Calibri" w:hAnsi="Times New Roman" w:cs="Times New Roman"/>
          <w:sz w:val="24"/>
          <w:szCs w:val="24"/>
          <w:lang w:val="sv-SE" w:bidi="th-TH"/>
          <w14:ligatures w14:val="none"/>
        </w:rPr>
      </w:pPr>
    </w:p>
    <w:p w14:paraId="7926B328" w14:textId="77777777" w:rsidR="00B24C04" w:rsidRPr="00B24C04" w:rsidRDefault="00B24C04" w:rsidP="00B24C04">
      <w:pPr>
        <w:jc w:val="both"/>
        <w:rPr>
          <w:rFonts w:ascii="Times New Roman" w:eastAsia="Calibri" w:hAnsi="Times New Roman" w:cs="Times New Roman"/>
          <w:sz w:val="24"/>
          <w:szCs w:val="24"/>
          <w:lang w:val="sv-SE" w:bidi="th-TH"/>
          <w14:ligatures w14:val="none"/>
        </w:rPr>
      </w:pPr>
      <w:r w:rsidRPr="00B24C04">
        <w:rPr>
          <w:rFonts w:ascii="Times New Roman" w:eastAsia="Calibri" w:hAnsi="Times New Roman" w:cs="Times New Roman"/>
          <w:b/>
          <w:bCs/>
          <w:sz w:val="24"/>
          <w:szCs w:val="24"/>
          <w:lang w:val="sv-SE" w:bidi="th-TH"/>
          <w14:ligatures w14:val="none"/>
        </w:rPr>
        <w:t>Kata Kunci</w:t>
      </w:r>
      <w:r w:rsidRPr="00B24C04">
        <w:rPr>
          <w:rFonts w:ascii="Times New Roman" w:eastAsia="Calibri" w:hAnsi="Times New Roman" w:cs="Times New Roman"/>
          <w:sz w:val="24"/>
          <w:szCs w:val="24"/>
          <w:lang w:val="sv-SE" w:bidi="th-TH"/>
          <w14:ligatures w14:val="none"/>
        </w:rPr>
        <w:t xml:space="preserve"> : </w:t>
      </w:r>
      <w:r w:rsidRPr="00B24C04">
        <w:rPr>
          <w:rFonts w:ascii="Times New Roman" w:eastAsia="Calibri" w:hAnsi="Times New Roman" w:cs="Times New Roman"/>
          <w:i/>
          <w:iCs/>
          <w:sz w:val="24"/>
          <w:szCs w:val="24"/>
          <w:lang w:val="sv-SE" w:bidi="th-TH"/>
          <w14:ligatures w14:val="none"/>
        </w:rPr>
        <w:t>Anemia, Kadar Hemoglobin, Jumlah Eritrosit, Remaja Putri.</w:t>
      </w:r>
      <w:bookmarkEnd w:id="1"/>
    </w:p>
    <w:p w14:paraId="0AEA8BC7" w14:textId="77777777" w:rsidR="00507DA3" w:rsidRPr="00B24C04" w:rsidRDefault="00507DA3" w:rsidP="00B24C04"/>
    <w:sectPr w:rsidR="00507DA3" w:rsidRPr="00B24C04" w:rsidSect="001F6E10">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10"/>
    <w:rsid w:val="001F6E10"/>
    <w:rsid w:val="00507DA3"/>
    <w:rsid w:val="005671E8"/>
    <w:rsid w:val="00B24C04"/>
    <w:rsid w:val="00B24C7E"/>
    <w:rsid w:val="00BB146D"/>
    <w:rsid w:val="00D26500"/>
    <w:rsid w:val="00EB1CAC"/>
    <w:rsid w:val="00EE4527"/>
    <w:rsid w:val="00FB28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46D6"/>
  <w15:chartTrackingRefBased/>
  <w15:docId w15:val="{202DC4D8-B744-402A-ABFD-6C7745D6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E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E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E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E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E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E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E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E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E10"/>
    <w:rPr>
      <w:rFonts w:eastAsiaTheme="majorEastAsia" w:cstheme="majorBidi"/>
      <w:color w:val="272727" w:themeColor="text1" w:themeTint="D8"/>
    </w:rPr>
  </w:style>
  <w:style w:type="paragraph" w:styleId="Title">
    <w:name w:val="Title"/>
    <w:basedOn w:val="Normal"/>
    <w:next w:val="Normal"/>
    <w:link w:val="TitleChar"/>
    <w:uiPriority w:val="10"/>
    <w:qFormat/>
    <w:rsid w:val="001F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E10"/>
    <w:pPr>
      <w:spacing w:before="160"/>
      <w:jc w:val="center"/>
    </w:pPr>
    <w:rPr>
      <w:i/>
      <w:iCs/>
      <w:color w:val="404040" w:themeColor="text1" w:themeTint="BF"/>
    </w:rPr>
  </w:style>
  <w:style w:type="character" w:customStyle="1" w:styleId="QuoteChar">
    <w:name w:val="Quote Char"/>
    <w:basedOn w:val="DefaultParagraphFont"/>
    <w:link w:val="Quote"/>
    <w:uiPriority w:val="29"/>
    <w:rsid w:val="001F6E10"/>
    <w:rPr>
      <w:i/>
      <w:iCs/>
      <w:color w:val="404040" w:themeColor="text1" w:themeTint="BF"/>
    </w:rPr>
  </w:style>
  <w:style w:type="paragraph" w:styleId="ListParagraph">
    <w:name w:val="List Paragraph"/>
    <w:basedOn w:val="Normal"/>
    <w:uiPriority w:val="34"/>
    <w:qFormat/>
    <w:rsid w:val="001F6E10"/>
    <w:pPr>
      <w:ind w:left="720"/>
      <w:contextualSpacing/>
    </w:pPr>
  </w:style>
  <w:style w:type="character" w:styleId="IntenseEmphasis">
    <w:name w:val="Intense Emphasis"/>
    <w:basedOn w:val="DefaultParagraphFont"/>
    <w:uiPriority w:val="21"/>
    <w:qFormat/>
    <w:rsid w:val="001F6E10"/>
    <w:rPr>
      <w:i/>
      <w:iCs/>
      <w:color w:val="2F5496" w:themeColor="accent1" w:themeShade="BF"/>
    </w:rPr>
  </w:style>
  <w:style w:type="paragraph" w:styleId="IntenseQuote">
    <w:name w:val="Intense Quote"/>
    <w:basedOn w:val="Normal"/>
    <w:next w:val="Normal"/>
    <w:link w:val="IntenseQuoteChar"/>
    <w:uiPriority w:val="30"/>
    <w:qFormat/>
    <w:rsid w:val="001F6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E10"/>
    <w:rPr>
      <w:i/>
      <w:iCs/>
      <w:color w:val="2F5496" w:themeColor="accent1" w:themeShade="BF"/>
    </w:rPr>
  </w:style>
  <w:style w:type="character" w:styleId="IntenseReference">
    <w:name w:val="Intense Reference"/>
    <w:basedOn w:val="DefaultParagraphFont"/>
    <w:uiPriority w:val="32"/>
    <w:qFormat/>
    <w:rsid w:val="001F6E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8622">
      <w:bodyDiv w:val="1"/>
      <w:marLeft w:val="0"/>
      <w:marRight w:val="0"/>
      <w:marTop w:val="0"/>
      <w:marBottom w:val="0"/>
      <w:divBdr>
        <w:top w:val="none" w:sz="0" w:space="0" w:color="auto"/>
        <w:left w:val="none" w:sz="0" w:space="0" w:color="auto"/>
        <w:bottom w:val="none" w:sz="0" w:space="0" w:color="auto"/>
        <w:right w:val="none" w:sz="0" w:space="0" w:color="auto"/>
      </w:divBdr>
    </w:div>
    <w:div w:id="199892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Neneng Arum Fitriyah</dc:creator>
  <cp:keywords/>
  <dc:description/>
  <cp:lastModifiedBy>Suwandi</cp:lastModifiedBy>
  <cp:revision>4</cp:revision>
  <dcterms:created xsi:type="dcterms:W3CDTF">2025-07-21T01:17:00Z</dcterms:created>
  <dcterms:modified xsi:type="dcterms:W3CDTF">2026-04-16T02:24:00Z</dcterms:modified>
</cp:coreProperties>
</file>